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开平</w:t>
      </w:r>
      <w:r>
        <w:rPr>
          <w:rFonts w:ascii="方正小标宋_GBK" w:eastAsia="方正小标宋_GBK" w:hint="eastAsia"/>
          <w:sz w:val="44"/>
          <w:szCs w:val="44"/>
        </w:rPr>
        <w:t>海关办事机构信息</w:t>
      </w:r>
    </w:p>
    <w:p/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984"/>
        <w:gridCol w:w="4395"/>
        <w:gridCol w:w="1418"/>
        <w:gridCol w:w="2268"/>
        <w:gridCol w:w="2693"/>
      </w:tblGrid>
      <w:tr>
        <w:tc>
          <w:tcPr>
            <w:tcW w:w="1242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序号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办事机构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对外业务范畴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办公地址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办公时间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联系电话</w:t>
            </w:r>
          </w:p>
        </w:tc>
      </w:tr>
      <w:tr>
        <w:trPr>
          <w:trHeight w:val="421"/>
        </w:trP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办公室</w:t>
            </w:r>
          </w:p>
        </w:tc>
        <w:tc>
          <w:tcPr>
            <w:tcW w:w="4395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政务公开、信访接待、普法、法律事务接待、行政复议、行政应诉、行政强制执行、破产追税、督察审计、科技、行政案件审理等工作、</w:t>
            </w:r>
            <w:r>
              <w:rPr>
                <w:rFonts w:hint="eastAsia"/>
                <w:sz w:val="24"/>
                <w:szCs w:val="24"/>
              </w:rPr>
              <w:t>应急值班</w:t>
            </w:r>
            <w:r>
              <w:rPr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>
            <w:pPr>
              <w:jc w:val="left"/>
              <w:rPr>
                <w:sz w:val="24"/>
                <w:szCs w:val="24"/>
                <w:bdr w:val="none" w:sz="0" w:space="0" w:color="auto"/>
              </w:rPr>
            </w:pPr>
            <w:r>
              <w:rPr>
                <w:sz w:val="24"/>
                <w:szCs w:val="24"/>
                <w:bdr w:val="none" w:sz="0" w:space="0" w:color="auto"/>
              </w:rPr>
              <w:t>广东省开平市三埠街道沿江西路54号</w:t>
            </w:r>
          </w:p>
        </w:tc>
        <w:tc>
          <w:tcPr>
            <w:tcW w:w="2268" w:type="dxa"/>
            <w:vAlign w:val="center"/>
          </w:tcPr>
          <w:p>
            <w:pPr>
              <w:jc w:val="left"/>
              <w:rPr>
                <w:sz w:val="24"/>
                <w:szCs w:val="24"/>
                <w:bdr w:val="none" w:sz="0" w:space="0" w:color="auto"/>
              </w:rPr>
            </w:pPr>
            <w:r>
              <w:rPr>
                <w:rFonts w:hint="eastAsia"/>
                <w:sz w:val="24"/>
                <w:szCs w:val="24"/>
                <w:bdr w:val="none" w:sz="0" w:space="0" w:color="auto"/>
              </w:rPr>
              <w:t>上午:</w:t>
            </w:r>
            <w:r>
              <w:rPr>
                <w:sz w:val="24"/>
                <w:szCs w:val="24"/>
                <w:bdr w:val="none" w:sz="0" w:space="0" w:color="auto"/>
              </w:rPr>
              <w:t>8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12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00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，下午</w:t>
            </w:r>
            <w:r>
              <w:rPr>
                <w:sz w:val="24"/>
                <w:szCs w:val="24"/>
                <w:bdr w:val="none" w:sz="0" w:space="0" w:color="auto"/>
              </w:rPr>
              <w:t>14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17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（节假日、公休日除外）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/>
              </w:rPr>
              <w:t>0750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7062310</w:t>
            </w:r>
          </w:p>
        </w:tc>
      </w:tr>
      <w:tr>
        <w:trPr>
          <w:trHeight w:val="280"/>
        </w:trP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综合业务一科</w:t>
            </w:r>
          </w:p>
        </w:tc>
        <w:tc>
          <w:tcPr>
            <w:tcW w:w="4395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承担企业资质管理、企业信用管理；电子口岸管理；海关监管作业场所（地）及保税监管场所审批；加工贸易等保税业务管理。</w:t>
            </w:r>
          </w:p>
        </w:tc>
        <w:tc>
          <w:tcPr>
            <w:tcW w:w="1418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/>
              </w:rPr>
              <w:t>广东省开平市三埠街道沿江西路54号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bdr w:val="none" w:sz="0" w:space="0" w:color="auto"/>
              </w:rPr>
              <w:t>上午:</w:t>
            </w:r>
            <w:r>
              <w:rPr>
                <w:sz w:val="24"/>
                <w:szCs w:val="24"/>
                <w:bdr w:val="none" w:sz="0" w:space="0" w:color="auto"/>
              </w:rPr>
              <w:t>8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12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00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，下午</w:t>
            </w:r>
            <w:r>
              <w:rPr>
                <w:sz w:val="24"/>
                <w:szCs w:val="24"/>
                <w:bdr w:val="none" w:sz="0" w:space="0" w:color="auto"/>
              </w:rPr>
              <w:t>14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17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（节假日、公休日除外）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0750-7062371</w:t>
            </w:r>
          </w:p>
        </w:tc>
      </w:tr>
      <w:tr>
        <w:trPr>
          <w:trHeight w:val="280"/>
        </w:trP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综合业务二科</w:t>
            </w:r>
          </w:p>
        </w:tc>
        <w:tc>
          <w:tcPr>
            <w:tcW w:w="4395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承担报关单审放、修撤；滞报金、滞纳金征收、减免；税收管理；</w:t>
            </w:r>
            <w:r>
              <w:rPr>
                <w:rFonts w:hint="eastAsia"/>
                <w:sz w:val="24"/>
                <w:szCs w:val="24"/>
              </w:rPr>
              <w:t>预约服务</w:t>
            </w:r>
            <w:r>
              <w:rPr>
                <w:sz w:val="24"/>
                <w:szCs w:val="24"/>
              </w:rPr>
              <w:t>；减免税管理；原产地证、检验检疫证书（单）签发管理；商品归类、审价、验估；统计；特殊贸易核批、通关事务担保、查验异常处置等工作。</w:t>
            </w:r>
          </w:p>
        </w:tc>
        <w:tc>
          <w:tcPr>
            <w:tcW w:w="1418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/>
              </w:rPr>
              <w:t>广东省开平市三埠街道港口路7号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bdr w:val="none" w:sz="0" w:space="0" w:color="auto"/>
              </w:rPr>
              <w:t>上午:</w:t>
            </w:r>
            <w:r>
              <w:rPr>
                <w:sz w:val="24"/>
                <w:szCs w:val="24"/>
                <w:bdr w:val="none" w:sz="0" w:space="0" w:color="auto"/>
              </w:rPr>
              <w:t>8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12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00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，下午</w:t>
            </w:r>
            <w:r>
              <w:rPr>
                <w:sz w:val="24"/>
                <w:szCs w:val="24"/>
                <w:bdr w:val="none" w:sz="0" w:space="0" w:color="auto"/>
              </w:rPr>
              <w:t>14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17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（节假日、公休日除外）</w:t>
            </w:r>
            <w:r>
              <w:rPr>
                <w:sz w:val="24"/>
                <w:szCs w:val="24"/>
                <w:bdr w:val="none" w:sz="0" w:space="0" w:color="auto"/>
              </w:rPr>
              <w:t>，其余时间预约。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0750-7062491</w:t>
            </w:r>
          </w:p>
        </w:tc>
      </w:tr>
      <w:t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监管科</w:t>
            </w:r>
          </w:p>
        </w:tc>
        <w:tc>
          <w:tcPr>
            <w:tcW w:w="4395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宋体" w:eastAsia="宋体" w:hint="eastAsia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4"/>
                <w:szCs w:val="24"/>
              </w:rPr>
              <w:t>承担进出境运输工具、货物的检查、检疫</w:t>
            </w:r>
            <w:r>
              <w:rPr>
                <w:rFonts w:ascii="宋体" w:eastAsia="宋体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4"/>
                <w:szCs w:val="24"/>
              </w:rPr>
              <w:t>；</w:t>
            </w:r>
            <w:r>
              <w:rPr>
                <w:rFonts w:ascii="宋体" w:eastAsia="宋体" w:hint="eastAsia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4"/>
                <w:szCs w:val="24"/>
              </w:rPr>
              <w:t>承担进出境运输工具的舱单传输人、监管作业场所、进出境运输工具、进出境运输工具承运人、进出境运输工具服务企业的备案、变更及年审工作。对进出境（转关）运输工具、自用物品、物料、服务人员携带物品的监管工作。负责进出口跨境电子商务、快件的监管工作。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/>
              </w:rPr>
              <w:t>广东省开平市三埠街道港口路7号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bdr w:val="none" w:sz="0" w:space="0" w:color="auto"/>
              </w:rPr>
              <w:t>上午:</w:t>
            </w:r>
            <w:r>
              <w:rPr>
                <w:sz w:val="24"/>
                <w:szCs w:val="24"/>
                <w:bdr w:val="none" w:sz="0" w:space="0" w:color="auto"/>
              </w:rPr>
              <w:t>8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12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00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，下午</w:t>
            </w:r>
            <w:r>
              <w:rPr>
                <w:sz w:val="24"/>
                <w:szCs w:val="24"/>
                <w:bdr w:val="none" w:sz="0" w:space="0" w:color="auto"/>
              </w:rPr>
              <w:t>14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17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（节假日、公休日除外）</w:t>
            </w:r>
            <w:r>
              <w:rPr>
                <w:sz w:val="24"/>
                <w:szCs w:val="24"/>
                <w:bdr w:val="none" w:sz="0" w:space="0" w:color="auto"/>
              </w:rPr>
              <w:t>，其余时间预约。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0750-7062487</w:t>
            </w:r>
          </w:p>
        </w:tc>
      </w:tr>
      <w:t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>
            <w:pPr>
              <w:rPr>
                <w:sz w:val="24"/>
                <w:szCs w:val="24"/>
              </w:rPr>
            </w:pPr>
          </w:p>
          <w:p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查检科</w:t>
            </w:r>
          </w:p>
        </w:tc>
        <w:tc>
          <w:tcPr>
            <w:tcW w:w="4395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承担进出境动植物及其产品、食品的查验、检验检疫；开展生产、加工、存放出入境食品、动植物产品企业的监管；按分工开展企业资质现场审核等工作。承担进出口商品法定检验和监督管理；进出口危险品及其包装的检验和监督管理；轻纺、机电、化矿等产品的实货查验；监管场所日常管理等工作。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/>
              </w:rPr>
              <w:t>广东省开平市三埠街道沿江西路54号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bdr w:val="none" w:sz="0" w:space="0" w:color="auto"/>
              </w:rPr>
              <w:t>上午:</w:t>
            </w:r>
            <w:r>
              <w:rPr>
                <w:sz w:val="24"/>
                <w:szCs w:val="24"/>
                <w:bdr w:val="none" w:sz="0" w:space="0" w:color="auto"/>
              </w:rPr>
              <w:t>8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12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00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，下午</w:t>
            </w:r>
            <w:r>
              <w:rPr>
                <w:sz w:val="24"/>
                <w:szCs w:val="24"/>
                <w:bdr w:val="none" w:sz="0" w:space="0" w:color="auto"/>
              </w:rPr>
              <w:t>14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17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（节假日、公休日除外）</w:t>
            </w:r>
            <w:r>
              <w:rPr>
                <w:sz w:val="24"/>
                <w:szCs w:val="24"/>
                <w:bdr w:val="none" w:sz="0" w:space="0" w:color="auto"/>
              </w:rPr>
              <w:t>，其余时间预约。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0750-7062351</w:t>
            </w:r>
          </w:p>
        </w:tc>
      </w:tr>
      <w:t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稽查科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承担海关稽查、核查、贸易调查工作；承担对进入国内市场商品的抽查、进出口商品安全问题追溯调查、对企业遵守检验检疫法规状况的检查工作；承担行政案件调查、“两简”案件办理等工作。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/>
              </w:rPr>
              <w:t>广东省开平市三埠街道沿江西路54号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bdr w:val="none" w:sz="0" w:space="0" w:color="auto"/>
              </w:rPr>
              <w:t>上午:</w:t>
            </w:r>
            <w:r>
              <w:rPr>
                <w:sz w:val="24"/>
                <w:szCs w:val="24"/>
                <w:bdr w:val="none" w:sz="0" w:space="0" w:color="auto"/>
              </w:rPr>
              <w:t>8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12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00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，下午</w:t>
            </w:r>
            <w:r>
              <w:rPr>
                <w:sz w:val="24"/>
                <w:szCs w:val="24"/>
                <w:bdr w:val="none" w:sz="0" w:space="0" w:color="auto"/>
              </w:rPr>
              <w:t>14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-</w:t>
            </w:r>
            <w:r>
              <w:rPr>
                <w:sz w:val="24"/>
                <w:szCs w:val="24"/>
                <w:bdr w:val="none" w:sz="0" w:space="0" w:color="auto"/>
              </w:rPr>
              <w:t>17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:</w:t>
            </w:r>
            <w:r>
              <w:rPr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hint="eastAsia"/>
                <w:sz w:val="24"/>
                <w:szCs w:val="24"/>
                <w:bdr w:val="none" w:sz="0" w:space="0" w:color="auto"/>
              </w:rPr>
              <w:t>（节假日、公休日除外）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0750-7062388</w:t>
            </w:r>
          </w:p>
        </w:tc>
      </w:tr>
    </w:tbl>
    <w:p>
      <w:pPr>
        <w:rPr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bordersDoNotSurroundHeader/>
  <w:bordersDoNotSurroundFooter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Normal (Web)"/>
    <w:pPr>
      <w:adjustRightInd/>
      <w:snapToGrid/>
      <w:spacing w:before="100" w:beforeAutospacing="1" w:after="100" w:afterAutospacing="1" w:line="240" w:lineRule="auto"/>
    </w:pPr>
    <w:rPr>
      <w:rFonts w:asci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34</TotalTime>
  <Application>Yozo_Office</Application>
  <Pages>2</Pages>
  <Words>872</Words>
  <Characters>1062</Characters>
  <Lines>106</Lines>
  <Paragraphs>43</Paragraphs>
  <CharactersWithSpaces>1062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郜振民</dc:creator>
  <cp:lastModifiedBy>冯赐荣</cp:lastModifiedBy>
  <cp:revision>7</cp:revision>
  <dcterms:created xsi:type="dcterms:W3CDTF">2023-11-13T01:14:00Z</dcterms:created>
  <dcterms:modified xsi:type="dcterms:W3CDTF">2023-11-16T09:20:00Z</dcterms:modified>
</cp:coreProperties>
</file>