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D79" w:rsidRDefault="00D1049F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sz w:val="44"/>
          <w:szCs w:val="44"/>
        </w:rPr>
        <w:t>台山</w:t>
      </w:r>
      <w:r>
        <w:rPr>
          <w:rFonts w:ascii="方正小标宋_GBK" w:eastAsia="方正小标宋_GBK" w:hint="eastAsia"/>
          <w:sz w:val="44"/>
          <w:szCs w:val="44"/>
        </w:rPr>
        <w:t>海关办事机构信息</w:t>
      </w:r>
    </w:p>
    <w:p w:rsidR="00A70D79" w:rsidRDefault="00A70D7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735"/>
        <w:gridCol w:w="4644"/>
        <w:gridCol w:w="1593"/>
        <w:gridCol w:w="2268"/>
        <w:gridCol w:w="2518"/>
      </w:tblGrid>
      <w:tr w:rsidR="003405E9" w:rsidRPr="003405E9" w:rsidTr="00F74B76">
        <w:tc>
          <w:tcPr>
            <w:tcW w:w="1242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b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735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b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b/>
                <w:sz w:val="32"/>
                <w:szCs w:val="32"/>
              </w:rPr>
              <w:t>办事机构</w:t>
            </w:r>
          </w:p>
        </w:tc>
        <w:tc>
          <w:tcPr>
            <w:tcW w:w="4644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b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b/>
                <w:sz w:val="32"/>
                <w:szCs w:val="32"/>
              </w:rPr>
              <w:t>对外业务范畴</w:t>
            </w:r>
          </w:p>
        </w:tc>
        <w:tc>
          <w:tcPr>
            <w:tcW w:w="1593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b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b/>
                <w:sz w:val="32"/>
                <w:szCs w:val="32"/>
              </w:rPr>
              <w:t>办公地址</w:t>
            </w:r>
          </w:p>
        </w:tc>
        <w:tc>
          <w:tcPr>
            <w:tcW w:w="2268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b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b/>
                <w:sz w:val="32"/>
                <w:szCs w:val="32"/>
              </w:rPr>
              <w:t>办公时间</w:t>
            </w:r>
          </w:p>
        </w:tc>
        <w:tc>
          <w:tcPr>
            <w:tcW w:w="2518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b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b/>
                <w:sz w:val="32"/>
                <w:szCs w:val="32"/>
              </w:rPr>
              <w:t>联系电话</w:t>
            </w:r>
          </w:p>
        </w:tc>
      </w:tr>
      <w:tr w:rsidR="003405E9" w:rsidRPr="003405E9" w:rsidTr="00F74B76">
        <w:trPr>
          <w:trHeight w:val="421"/>
        </w:trPr>
        <w:tc>
          <w:tcPr>
            <w:tcW w:w="1242" w:type="dxa"/>
            <w:vAlign w:val="center"/>
          </w:tcPr>
          <w:p w:rsidR="00A70D79" w:rsidRPr="003405E9" w:rsidRDefault="00D1049F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1</w:t>
            </w:r>
          </w:p>
        </w:tc>
        <w:tc>
          <w:tcPr>
            <w:tcW w:w="1735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办公室</w:t>
            </w:r>
          </w:p>
        </w:tc>
        <w:tc>
          <w:tcPr>
            <w:tcW w:w="4644" w:type="dxa"/>
            <w:vAlign w:val="center"/>
          </w:tcPr>
          <w:p w:rsidR="00A70D79" w:rsidRPr="003405E9" w:rsidRDefault="00D1049F" w:rsidP="00A07AE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承担综合业务对外协调，政务公开、信访接待</w:t>
            </w:r>
            <w:r w:rsidR="00AF10D7" w:rsidRPr="003405E9">
              <w:rPr>
                <w:rFonts w:ascii="方正仿宋_GBK" w:eastAsia="方正仿宋_GBK" w:hint="eastAsia"/>
                <w:sz w:val="32"/>
                <w:szCs w:val="32"/>
              </w:rPr>
              <w:t>、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法律事务接待、行政复议、行政应诉等工作</w:t>
            </w:r>
            <w:r w:rsidR="00FD1F88">
              <w:rPr>
                <w:rFonts w:ascii="方正仿宋_GBK" w:eastAsia="方正仿宋_GBK" w:hint="eastAsia"/>
                <w:sz w:val="32"/>
                <w:szCs w:val="32"/>
              </w:rPr>
              <w:t>。</w:t>
            </w:r>
          </w:p>
        </w:tc>
        <w:tc>
          <w:tcPr>
            <w:tcW w:w="1593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台山海关404室</w:t>
            </w:r>
          </w:p>
        </w:tc>
        <w:tc>
          <w:tcPr>
            <w:tcW w:w="2268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8:30-12:00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br/>
              <w:t>14:30-17:30</w:t>
            </w:r>
          </w:p>
        </w:tc>
        <w:tc>
          <w:tcPr>
            <w:tcW w:w="2518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0750-</w:t>
            </w:r>
            <w:r w:rsidRPr="003405E9">
              <w:rPr>
                <w:rFonts w:ascii="方正仿宋_GBK" w:eastAsia="方正仿宋_GBK" w:hAnsi="Arial" w:hint="eastAsia"/>
                <w:sz w:val="32"/>
                <w:szCs w:val="32"/>
              </w:rPr>
              <w:t>5612112</w:t>
            </w:r>
          </w:p>
        </w:tc>
      </w:tr>
      <w:tr w:rsidR="003405E9" w:rsidRPr="003405E9" w:rsidTr="00F74B76">
        <w:trPr>
          <w:trHeight w:val="421"/>
        </w:trPr>
        <w:tc>
          <w:tcPr>
            <w:tcW w:w="1242" w:type="dxa"/>
            <w:vAlign w:val="center"/>
          </w:tcPr>
          <w:p w:rsidR="00A70D79" w:rsidRPr="003405E9" w:rsidRDefault="00D1049F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2</w:t>
            </w:r>
          </w:p>
        </w:tc>
        <w:tc>
          <w:tcPr>
            <w:tcW w:w="1735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办公室税费窗口</w:t>
            </w:r>
          </w:p>
        </w:tc>
        <w:tc>
          <w:tcPr>
            <w:tcW w:w="4644" w:type="dxa"/>
            <w:vAlign w:val="center"/>
          </w:tcPr>
          <w:p w:rsidR="00A70D79" w:rsidRPr="003405E9" w:rsidRDefault="00D1049F" w:rsidP="00A07AE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承担保证金收、转、退，保证金转入库，罚没收入缴纳等工作。</w:t>
            </w:r>
          </w:p>
        </w:tc>
        <w:tc>
          <w:tcPr>
            <w:tcW w:w="1593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台山海关407室</w:t>
            </w:r>
          </w:p>
        </w:tc>
        <w:tc>
          <w:tcPr>
            <w:tcW w:w="2268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8:30-12:00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br/>
              <w:t>14:30-17:30</w:t>
            </w:r>
          </w:p>
        </w:tc>
        <w:tc>
          <w:tcPr>
            <w:tcW w:w="2518" w:type="dxa"/>
            <w:vAlign w:val="center"/>
          </w:tcPr>
          <w:p w:rsidR="00A70D79" w:rsidRPr="003405E9" w:rsidRDefault="00D1049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0750-</w:t>
            </w:r>
            <w:r w:rsidRPr="003405E9">
              <w:rPr>
                <w:rFonts w:ascii="方正仿宋_GBK" w:eastAsia="方正仿宋_GBK" w:hAnsi="Arial" w:hint="eastAsia"/>
                <w:sz w:val="32"/>
                <w:szCs w:val="32"/>
              </w:rPr>
              <w:t>7061614</w:t>
            </w:r>
          </w:p>
        </w:tc>
      </w:tr>
      <w:tr w:rsidR="003405E9" w:rsidRPr="003405E9" w:rsidTr="00F74B76">
        <w:trPr>
          <w:trHeight w:val="280"/>
        </w:trPr>
        <w:tc>
          <w:tcPr>
            <w:tcW w:w="1242" w:type="dxa"/>
            <w:vAlign w:val="center"/>
          </w:tcPr>
          <w:p w:rsidR="007260FF" w:rsidRPr="003405E9" w:rsidRDefault="007260FF" w:rsidP="007260FF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  <w:tc>
          <w:tcPr>
            <w:tcW w:w="1735" w:type="dxa"/>
            <w:vAlign w:val="center"/>
          </w:tcPr>
          <w:p w:rsidR="007260FF" w:rsidRPr="003405E9" w:rsidRDefault="007260F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综合业务</w:t>
            </w: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一</w:t>
            </w:r>
            <w:proofErr w:type="gramEnd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科</w:t>
            </w:r>
          </w:p>
        </w:tc>
        <w:tc>
          <w:tcPr>
            <w:tcW w:w="4644" w:type="dxa"/>
            <w:vAlign w:val="center"/>
          </w:tcPr>
          <w:p w:rsidR="007260FF" w:rsidRPr="003405E9" w:rsidRDefault="007260FF" w:rsidP="00A07AE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承担企业资质管理、企业信用管理，保税监管场所行政审批受理，加工贸易等保税业务管理；出口原产地证签发、检验检疫证书（单）缮制发放管理等工作。</w:t>
            </w:r>
          </w:p>
        </w:tc>
        <w:tc>
          <w:tcPr>
            <w:tcW w:w="1593" w:type="dxa"/>
            <w:vAlign w:val="center"/>
          </w:tcPr>
          <w:p w:rsidR="007260FF" w:rsidRPr="003405E9" w:rsidRDefault="007260F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台山海关2楼大厅</w:t>
            </w:r>
          </w:p>
        </w:tc>
        <w:tc>
          <w:tcPr>
            <w:tcW w:w="2268" w:type="dxa"/>
            <w:vAlign w:val="center"/>
          </w:tcPr>
          <w:p w:rsidR="007260FF" w:rsidRPr="003405E9" w:rsidRDefault="007260F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8:30-12:00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br/>
              <w:t>14:30-17:30</w:t>
            </w:r>
          </w:p>
        </w:tc>
        <w:tc>
          <w:tcPr>
            <w:tcW w:w="2518" w:type="dxa"/>
            <w:vAlign w:val="center"/>
          </w:tcPr>
          <w:p w:rsidR="007260FF" w:rsidRPr="003405E9" w:rsidRDefault="007260F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0750- 7061626</w:t>
            </w:r>
          </w:p>
        </w:tc>
      </w:tr>
      <w:tr w:rsidR="003405E9" w:rsidRPr="003405E9" w:rsidTr="00F74B76">
        <w:tc>
          <w:tcPr>
            <w:tcW w:w="1242" w:type="dxa"/>
            <w:vAlign w:val="center"/>
          </w:tcPr>
          <w:p w:rsidR="007A19EF" w:rsidRPr="003405E9" w:rsidRDefault="007A19EF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4</w:t>
            </w:r>
          </w:p>
        </w:tc>
        <w:tc>
          <w:tcPr>
            <w:tcW w:w="1735" w:type="dxa"/>
            <w:vAlign w:val="center"/>
          </w:tcPr>
          <w:p w:rsidR="007A19EF" w:rsidRPr="003405E9" w:rsidRDefault="007A19E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综合业务二科</w:t>
            </w:r>
          </w:p>
        </w:tc>
        <w:tc>
          <w:tcPr>
            <w:tcW w:w="4644" w:type="dxa"/>
            <w:vAlign w:val="center"/>
          </w:tcPr>
          <w:p w:rsidR="007A19EF" w:rsidRPr="003405E9" w:rsidRDefault="007A19EF" w:rsidP="00A07AE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承担报关单接单审核、放行、修撤；滞报金、滞纳金征收、缓税利息的征收、减免、退还及催缴；税收管理；审价、验估；统计；特殊贸易核批、通关事务担保； “两简”案件办理等工作。</w:t>
            </w:r>
          </w:p>
        </w:tc>
        <w:tc>
          <w:tcPr>
            <w:tcW w:w="1593" w:type="dxa"/>
            <w:vAlign w:val="center"/>
          </w:tcPr>
          <w:p w:rsidR="007A19EF" w:rsidRPr="003405E9" w:rsidRDefault="007A19E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公益港报关</w:t>
            </w:r>
            <w:proofErr w:type="gramEnd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大厅</w:t>
            </w:r>
          </w:p>
        </w:tc>
        <w:tc>
          <w:tcPr>
            <w:tcW w:w="2268" w:type="dxa"/>
            <w:vAlign w:val="center"/>
          </w:tcPr>
          <w:p w:rsidR="007A19EF" w:rsidRPr="003405E9" w:rsidRDefault="007A19E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8:45-12:00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br/>
              <w:t>14:15-17:30</w:t>
            </w:r>
          </w:p>
        </w:tc>
        <w:tc>
          <w:tcPr>
            <w:tcW w:w="2518" w:type="dxa"/>
            <w:vAlign w:val="center"/>
          </w:tcPr>
          <w:p w:rsidR="007A19EF" w:rsidRPr="003405E9" w:rsidRDefault="007A19EF" w:rsidP="00A07AE8">
            <w:pPr>
              <w:jc w:val="center"/>
              <w:rPr>
                <w:rFonts w:ascii="方正仿宋_GBK" w:eastAsia="方正仿宋_GBK" w:hAnsi="Arial"/>
                <w:sz w:val="32"/>
                <w:szCs w:val="32"/>
              </w:rPr>
            </w:pPr>
            <w:r w:rsidRPr="003405E9">
              <w:rPr>
                <w:rFonts w:ascii="方正仿宋_GBK" w:eastAsia="方正仿宋_GBK" w:hAnsi="Arial" w:hint="eastAsia"/>
                <w:sz w:val="32"/>
                <w:szCs w:val="32"/>
              </w:rPr>
              <w:t>0750-7061630</w:t>
            </w:r>
          </w:p>
        </w:tc>
      </w:tr>
      <w:tr w:rsidR="003405E9" w:rsidRPr="003405E9" w:rsidTr="00F74B76">
        <w:tblPrEx>
          <w:tblLook w:val="04A0" w:firstRow="1" w:lastRow="0" w:firstColumn="1" w:lastColumn="0" w:noHBand="0" w:noVBand="1"/>
        </w:tblPrEx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114" w:rsidRPr="003405E9" w:rsidRDefault="00926114">
            <w:pPr>
              <w:jc w:val="center"/>
              <w:rPr>
                <w:rFonts w:ascii="方正仿宋_GBK" w:eastAsia="方正仿宋_GBK"/>
                <w:kern w:val="2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kern w:val="2"/>
                <w:sz w:val="32"/>
                <w:szCs w:val="32"/>
              </w:rPr>
              <w:t>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kern w:val="2"/>
                <w:sz w:val="32"/>
                <w:szCs w:val="32"/>
              </w:rPr>
            </w:pPr>
            <w:r w:rsidRPr="003405E9">
              <w:rPr>
                <w:rFonts w:ascii="方正仿宋_GBK" w:eastAsia="方正仿宋_GBK" w:cs="宋体" w:hint="eastAsia"/>
                <w:kern w:val="2"/>
                <w:sz w:val="32"/>
                <w:szCs w:val="32"/>
              </w:rPr>
              <w:t>监管科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114" w:rsidRPr="003405E9" w:rsidRDefault="00926114" w:rsidP="00A07AE8">
            <w:pPr>
              <w:jc w:val="left"/>
              <w:rPr>
                <w:rFonts w:ascii="方正仿宋_GBK" w:eastAsia="方正仿宋_GBK"/>
                <w:kern w:val="2"/>
                <w:sz w:val="32"/>
                <w:szCs w:val="32"/>
              </w:rPr>
            </w:pPr>
            <w:r w:rsidRPr="003405E9">
              <w:rPr>
                <w:rFonts w:ascii="方正仿宋_GBK" w:eastAsia="方正仿宋_GBK" w:cs="宋体" w:hint="eastAsia"/>
                <w:kern w:val="2"/>
                <w:sz w:val="32"/>
                <w:szCs w:val="32"/>
              </w:rPr>
              <w:t>承担口岸货物查验，进出境船舶审核，口岸卫生监督，海关监管作业场所（地）审批，公自用物品管理，卫生检疫证书办理，知识产权保护，查验异常处置等工作。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kern w:val="2"/>
                <w:sz w:val="32"/>
                <w:szCs w:val="32"/>
              </w:rPr>
            </w:pPr>
            <w:proofErr w:type="gramStart"/>
            <w:r w:rsidRPr="003405E9">
              <w:rPr>
                <w:rFonts w:ascii="方正仿宋_GBK" w:eastAsia="方正仿宋_GBK" w:cs="宋体" w:hint="eastAsia"/>
                <w:kern w:val="2"/>
                <w:sz w:val="32"/>
                <w:szCs w:val="32"/>
              </w:rPr>
              <w:t>公益港报关</w:t>
            </w:r>
            <w:proofErr w:type="gramEnd"/>
            <w:r w:rsidRPr="003405E9">
              <w:rPr>
                <w:rFonts w:ascii="方正仿宋_GBK" w:eastAsia="方正仿宋_GBK" w:cs="宋体" w:hint="eastAsia"/>
                <w:kern w:val="2"/>
                <w:sz w:val="32"/>
                <w:szCs w:val="32"/>
              </w:rPr>
              <w:t>大厅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kern w:val="2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kern w:val="2"/>
                <w:sz w:val="32"/>
                <w:szCs w:val="32"/>
              </w:rPr>
              <w:t>8:45-12:00</w:t>
            </w:r>
            <w:r w:rsidRPr="003405E9">
              <w:rPr>
                <w:rFonts w:ascii="方正仿宋_GBK" w:eastAsia="方正仿宋_GBK" w:hint="eastAsia"/>
                <w:kern w:val="2"/>
                <w:sz w:val="32"/>
                <w:szCs w:val="32"/>
              </w:rPr>
              <w:br/>
              <w:t>14:15-17:30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 w:hAnsi="Arial" w:cs="Arial"/>
                <w:kern w:val="2"/>
                <w:sz w:val="32"/>
                <w:szCs w:val="32"/>
              </w:rPr>
            </w:pPr>
            <w:r w:rsidRPr="003405E9">
              <w:rPr>
                <w:rFonts w:ascii="方正仿宋_GBK" w:eastAsia="方正仿宋_GBK" w:hAnsi="Arial" w:cs="Arial" w:hint="eastAsia"/>
                <w:kern w:val="2"/>
                <w:sz w:val="32"/>
                <w:szCs w:val="32"/>
              </w:rPr>
              <w:t>0750-7061641</w:t>
            </w:r>
          </w:p>
        </w:tc>
      </w:tr>
      <w:tr w:rsidR="003405E9" w:rsidRPr="003405E9" w:rsidTr="00F74B76">
        <w:tc>
          <w:tcPr>
            <w:tcW w:w="1242" w:type="dxa"/>
            <w:vAlign w:val="center"/>
          </w:tcPr>
          <w:p w:rsidR="00926114" w:rsidRPr="003405E9" w:rsidRDefault="00926114" w:rsidP="006C2591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6</w:t>
            </w:r>
          </w:p>
        </w:tc>
        <w:tc>
          <w:tcPr>
            <w:tcW w:w="1735" w:type="dxa"/>
            <w:vAlign w:val="center"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查检科</w:t>
            </w:r>
            <w:proofErr w:type="gramEnd"/>
          </w:p>
        </w:tc>
        <w:tc>
          <w:tcPr>
            <w:tcW w:w="4644" w:type="dxa"/>
            <w:vAlign w:val="center"/>
          </w:tcPr>
          <w:p w:rsidR="00926114" w:rsidRPr="003405E9" w:rsidRDefault="00926114" w:rsidP="00A07AE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承担进出境动植物及其产品、食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品的查验、检验检疫；开展生产、加工、存放出入境食品、动植物产品企业的监管；承担进出口商品法定检验和监督管理；进出口危险品及其包装的检验和监督管理；轻纺、机电、</w:t>
            </w: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化矿等</w:t>
            </w:r>
            <w:proofErr w:type="gramEnd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产品的实货查验；目的地查验等工作。牵头技术性贸易措施管理。</w:t>
            </w:r>
          </w:p>
        </w:tc>
        <w:tc>
          <w:tcPr>
            <w:tcW w:w="1593" w:type="dxa"/>
            <w:vAlign w:val="center"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台山海关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2楼大厅</w:t>
            </w:r>
          </w:p>
        </w:tc>
        <w:tc>
          <w:tcPr>
            <w:tcW w:w="2268" w:type="dxa"/>
            <w:vAlign w:val="center"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8:30-12:00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br/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14:30-17:30</w:t>
            </w:r>
          </w:p>
        </w:tc>
        <w:tc>
          <w:tcPr>
            <w:tcW w:w="2518" w:type="dxa"/>
            <w:vAlign w:val="center"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Ansi="Arial" w:hint="eastAsia"/>
                <w:sz w:val="32"/>
                <w:szCs w:val="32"/>
              </w:rPr>
              <w:lastRenderedPageBreak/>
              <w:t>0750-7061665</w:t>
            </w:r>
          </w:p>
        </w:tc>
      </w:tr>
      <w:tr w:rsidR="003405E9" w:rsidRPr="003405E9" w:rsidTr="00F74B76">
        <w:tc>
          <w:tcPr>
            <w:tcW w:w="1242" w:type="dxa"/>
            <w:vAlign w:val="center"/>
          </w:tcPr>
          <w:p w:rsidR="007A19EF" w:rsidRPr="003405E9" w:rsidRDefault="007A19EF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7</w:t>
            </w:r>
          </w:p>
        </w:tc>
        <w:tc>
          <w:tcPr>
            <w:tcW w:w="1735" w:type="dxa"/>
            <w:vAlign w:val="center"/>
          </w:tcPr>
          <w:p w:rsidR="007A19EF" w:rsidRPr="003405E9" w:rsidRDefault="007A19E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稽查科</w:t>
            </w:r>
          </w:p>
        </w:tc>
        <w:tc>
          <w:tcPr>
            <w:tcW w:w="4644" w:type="dxa"/>
            <w:vAlign w:val="center"/>
          </w:tcPr>
          <w:p w:rsidR="007A19EF" w:rsidRPr="003405E9" w:rsidRDefault="007A19EF" w:rsidP="00A07AE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承担海关稽查、核查、贸易调查工作；承担对进入国内市场商品的抽查、进出口商品安全问题追溯调查、对企业遵守检验检疫法规状况的检查工作；承担</w:t>
            </w: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自主查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发的</w:t>
            </w:r>
            <w:proofErr w:type="gramEnd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行政案件调查、简快案件（</w:t>
            </w: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含涉检</w:t>
            </w:r>
            <w:proofErr w:type="gramEnd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）、关内一般</w:t>
            </w: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涉检案件</w:t>
            </w:r>
            <w:proofErr w:type="gramEnd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的办理。</w:t>
            </w:r>
          </w:p>
        </w:tc>
        <w:tc>
          <w:tcPr>
            <w:tcW w:w="1593" w:type="dxa"/>
            <w:vAlign w:val="center"/>
          </w:tcPr>
          <w:p w:rsidR="007A19EF" w:rsidRPr="003405E9" w:rsidRDefault="007A19E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台山海关601室</w:t>
            </w:r>
          </w:p>
        </w:tc>
        <w:tc>
          <w:tcPr>
            <w:tcW w:w="2268" w:type="dxa"/>
            <w:vAlign w:val="center"/>
          </w:tcPr>
          <w:p w:rsidR="007A19EF" w:rsidRPr="003405E9" w:rsidRDefault="007A19E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8:30-12:00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br/>
              <w:t>14:30-17:30</w:t>
            </w:r>
          </w:p>
        </w:tc>
        <w:tc>
          <w:tcPr>
            <w:tcW w:w="2518" w:type="dxa"/>
            <w:vAlign w:val="center"/>
          </w:tcPr>
          <w:p w:rsidR="007A19EF" w:rsidRPr="003405E9" w:rsidRDefault="007A19EF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0750-7061670</w:t>
            </w:r>
          </w:p>
        </w:tc>
      </w:tr>
      <w:tr w:rsidR="003405E9" w:rsidRPr="003405E9" w:rsidTr="00F74B76">
        <w:tc>
          <w:tcPr>
            <w:tcW w:w="1242" w:type="dxa"/>
            <w:vAlign w:val="center"/>
          </w:tcPr>
          <w:p w:rsidR="00926114" w:rsidRPr="003405E9" w:rsidRDefault="00926114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8</w:t>
            </w:r>
          </w:p>
        </w:tc>
        <w:tc>
          <w:tcPr>
            <w:tcW w:w="1735" w:type="dxa"/>
            <w:vAlign w:val="center"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人事</w:t>
            </w: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政工党廉科</w:t>
            </w:r>
            <w:proofErr w:type="gramEnd"/>
          </w:p>
        </w:tc>
        <w:tc>
          <w:tcPr>
            <w:tcW w:w="4644" w:type="dxa"/>
            <w:vAlign w:val="center"/>
          </w:tcPr>
          <w:p w:rsidR="00926114" w:rsidRPr="003405E9" w:rsidRDefault="00926114" w:rsidP="00A07AE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承担干部监督、公务员管理、接受廉政举报电话等工作</w:t>
            </w:r>
            <w:r w:rsidR="00FD1F88">
              <w:rPr>
                <w:rFonts w:ascii="方正仿宋_GBK" w:eastAsia="方正仿宋_GBK" w:hint="eastAsia"/>
                <w:sz w:val="32"/>
                <w:szCs w:val="32"/>
              </w:rPr>
              <w:t>。</w:t>
            </w:r>
          </w:p>
        </w:tc>
        <w:tc>
          <w:tcPr>
            <w:tcW w:w="1593" w:type="dxa"/>
            <w:vAlign w:val="center"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台山海关505室</w:t>
            </w:r>
          </w:p>
        </w:tc>
        <w:tc>
          <w:tcPr>
            <w:tcW w:w="2268" w:type="dxa"/>
            <w:vAlign w:val="center"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8:30-12:00</w:t>
            </w:r>
            <w:r w:rsidRPr="003405E9">
              <w:rPr>
                <w:rFonts w:ascii="方正仿宋_GBK" w:eastAsia="方正仿宋_GBK" w:hint="eastAsia"/>
                <w:sz w:val="32"/>
                <w:szCs w:val="32"/>
              </w:rPr>
              <w:br/>
              <w:t>14:30-17:30</w:t>
            </w:r>
          </w:p>
        </w:tc>
        <w:tc>
          <w:tcPr>
            <w:tcW w:w="2518" w:type="dxa"/>
            <w:vAlign w:val="center"/>
          </w:tcPr>
          <w:p w:rsidR="00926114" w:rsidRPr="003405E9" w:rsidRDefault="00926114" w:rsidP="00A07AE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0750-</w:t>
            </w:r>
            <w:r w:rsidRPr="003405E9">
              <w:rPr>
                <w:rFonts w:ascii="方正仿宋_GBK" w:eastAsia="方正仿宋_GBK" w:hAnsi="Arial" w:hint="eastAsia"/>
                <w:sz w:val="32"/>
                <w:szCs w:val="32"/>
              </w:rPr>
              <w:t>5612348</w:t>
            </w:r>
          </w:p>
        </w:tc>
      </w:tr>
      <w:tr w:rsidR="003405E9" w:rsidRPr="003405E9" w:rsidTr="00893855">
        <w:trPr>
          <w:trHeight w:val="1558"/>
        </w:trPr>
        <w:tc>
          <w:tcPr>
            <w:tcW w:w="14000" w:type="dxa"/>
            <w:gridSpan w:val="6"/>
            <w:vAlign w:val="center"/>
          </w:tcPr>
          <w:p w:rsidR="00893855" w:rsidRPr="003405E9" w:rsidRDefault="00110AA5" w:rsidP="00893855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注：</w:t>
            </w:r>
          </w:p>
          <w:p w:rsidR="00110AA5" w:rsidRPr="003405E9" w:rsidRDefault="00110AA5" w:rsidP="00893855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台山海关地址为：</w:t>
            </w:r>
            <w:r w:rsidR="003405E9">
              <w:rPr>
                <w:rFonts w:ascii="方正仿宋_GBK" w:eastAsia="方正仿宋_GBK" w:hint="eastAsia"/>
                <w:sz w:val="32"/>
                <w:szCs w:val="32"/>
              </w:rPr>
              <w:t>台山市新宁大道88号</w:t>
            </w:r>
            <w:bookmarkStart w:id="0" w:name="_GoBack"/>
            <w:bookmarkEnd w:id="0"/>
          </w:p>
          <w:p w:rsidR="00110AA5" w:rsidRPr="003405E9" w:rsidRDefault="00110AA5" w:rsidP="00893855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proofErr w:type="gramStart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公益港地址</w:t>
            </w:r>
            <w:proofErr w:type="gramEnd"/>
            <w:r w:rsidRPr="003405E9">
              <w:rPr>
                <w:rFonts w:ascii="方正仿宋_GBK" w:eastAsia="方正仿宋_GBK" w:hint="eastAsia"/>
                <w:sz w:val="32"/>
                <w:szCs w:val="32"/>
              </w:rPr>
              <w:t>为：</w:t>
            </w:r>
            <w:r w:rsidR="003405E9">
              <w:rPr>
                <w:rFonts w:ascii="方正仿宋_GBK" w:eastAsia="方正仿宋_GBK" w:hint="eastAsia"/>
                <w:sz w:val="32"/>
                <w:szCs w:val="32"/>
              </w:rPr>
              <w:t>台山市</w:t>
            </w:r>
            <w:proofErr w:type="gramStart"/>
            <w:r w:rsidR="003405E9">
              <w:rPr>
                <w:rFonts w:ascii="方正仿宋_GBK" w:eastAsia="方正仿宋_GBK" w:hint="eastAsia"/>
                <w:sz w:val="32"/>
                <w:szCs w:val="32"/>
              </w:rPr>
              <w:t>大江镇</w:t>
            </w:r>
            <w:proofErr w:type="gramEnd"/>
            <w:r w:rsidR="003405E9">
              <w:rPr>
                <w:rFonts w:ascii="方正仿宋_GBK" w:eastAsia="方正仿宋_GBK" w:hint="eastAsia"/>
                <w:sz w:val="32"/>
                <w:szCs w:val="32"/>
              </w:rPr>
              <w:t>公益人民路1号</w:t>
            </w:r>
          </w:p>
        </w:tc>
      </w:tr>
    </w:tbl>
    <w:p w:rsidR="00A70D79" w:rsidRPr="003405E9" w:rsidRDefault="00A70D79">
      <w:pPr>
        <w:rPr>
          <w:sz w:val="24"/>
          <w:szCs w:val="24"/>
        </w:rPr>
      </w:pPr>
    </w:p>
    <w:sectPr w:rsidR="00A70D79" w:rsidRPr="003405E9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414" w:rsidRDefault="00A54414" w:rsidP="00516CD4">
      <w:r>
        <w:separator/>
      </w:r>
    </w:p>
  </w:endnote>
  <w:endnote w:type="continuationSeparator" w:id="0">
    <w:p w:rsidR="00A54414" w:rsidRDefault="00A54414" w:rsidP="0051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414" w:rsidRDefault="00A54414" w:rsidP="00516CD4">
      <w:r>
        <w:separator/>
      </w:r>
    </w:p>
  </w:footnote>
  <w:footnote w:type="continuationSeparator" w:id="0">
    <w:p w:rsidR="00A54414" w:rsidRDefault="00A54414" w:rsidP="00516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A70D79"/>
    <w:rsid w:val="00110AA5"/>
    <w:rsid w:val="002463FB"/>
    <w:rsid w:val="003405E9"/>
    <w:rsid w:val="00516CD4"/>
    <w:rsid w:val="0059049A"/>
    <w:rsid w:val="00600990"/>
    <w:rsid w:val="006274D6"/>
    <w:rsid w:val="006C2591"/>
    <w:rsid w:val="00712656"/>
    <w:rsid w:val="007260FF"/>
    <w:rsid w:val="007A19EF"/>
    <w:rsid w:val="00863A6C"/>
    <w:rsid w:val="00893855"/>
    <w:rsid w:val="008D5B15"/>
    <w:rsid w:val="00926114"/>
    <w:rsid w:val="009D17DC"/>
    <w:rsid w:val="00A07AE8"/>
    <w:rsid w:val="00A3587C"/>
    <w:rsid w:val="00A54414"/>
    <w:rsid w:val="00A63698"/>
    <w:rsid w:val="00A70D79"/>
    <w:rsid w:val="00AB7EE0"/>
    <w:rsid w:val="00AF10D7"/>
    <w:rsid w:val="00CD6B10"/>
    <w:rsid w:val="00D1049F"/>
    <w:rsid w:val="00D33DEF"/>
    <w:rsid w:val="00D94762"/>
    <w:rsid w:val="00E85803"/>
    <w:rsid w:val="00EC1AFC"/>
    <w:rsid w:val="00F74B76"/>
    <w:rsid w:val="00FD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159</Words>
  <Characters>911</Characters>
  <Application>Microsoft Office Word</Application>
  <DocSecurity>0</DocSecurity>
  <Lines>7</Lines>
  <Paragraphs>2</Paragraphs>
  <ScaleCrop>false</ScaleCrop>
  <Company>Microsoft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郜振民</dc:creator>
  <cp:lastModifiedBy>陈宗一兰</cp:lastModifiedBy>
  <cp:revision>65</cp:revision>
  <dcterms:created xsi:type="dcterms:W3CDTF">2023-11-13T01:14:00Z</dcterms:created>
  <dcterms:modified xsi:type="dcterms:W3CDTF">2023-11-16T09:44:00Z</dcterms:modified>
</cp:coreProperties>
</file>